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9" w:rsidRPr="00FD3281" w:rsidRDefault="00A35EA9" w:rsidP="00A35EA9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A35EA9" w:rsidRDefault="00A35EA9" w:rsidP="00A35EA9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A35EA9" w:rsidRPr="00FD3281" w:rsidRDefault="00A35EA9" w:rsidP="00A35EA9">
      <w:pPr>
        <w:jc w:val="center"/>
        <w:rPr>
          <w:b/>
        </w:rPr>
      </w:pPr>
    </w:p>
    <w:p w:rsidR="00A35EA9" w:rsidRPr="00D11828" w:rsidRDefault="00A35EA9" w:rsidP="00A35EA9">
      <w:pPr>
        <w:jc w:val="center"/>
      </w:pPr>
      <w:r>
        <w:t xml:space="preserve">третьего </w:t>
      </w:r>
      <w:r w:rsidRPr="00D11828">
        <w:t>созыва</w:t>
      </w:r>
    </w:p>
    <w:p w:rsidR="00A35EA9" w:rsidRDefault="00A35EA9" w:rsidP="00A35EA9">
      <w:pPr>
        <w:jc w:val="center"/>
      </w:pPr>
    </w:p>
    <w:p w:rsidR="00A35EA9" w:rsidRDefault="00A35EA9" w:rsidP="00A35EA9">
      <w:pPr>
        <w:jc w:val="center"/>
        <w:rPr>
          <w:b/>
        </w:rPr>
      </w:pPr>
      <w:r>
        <w:rPr>
          <w:b/>
        </w:rPr>
        <w:t>РЕШЕНИЕ</w:t>
      </w:r>
    </w:p>
    <w:p w:rsidR="00A35EA9" w:rsidRDefault="00A35EA9" w:rsidP="00A35EA9">
      <w:pPr>
        <w:jc w:val="both"/>
      </w:pPr>
    </w:p>
    <w:p w:rsidR="00A35EA9" w:rsidRDefault="0065522C" w:rsidP="00A35EA9">
      <w:pPr>
        <w:jc w:val="both"/>
      </w:pPr>
      <w:r>
        <w:t xml:space="preserve">     13</w:t>
      </w:r>
      <w:bookmarkStart w:id="0" w:name="_GoBack"/>
      <w:bookmarkEnd w:id="0"/>
      <w:r w:rsidR="00A35EA9">
        <w:t>.02.2024 г.                                                                                              № 101</w:t>
      </w:r>
    </w:p>
    <w:p w:rsidR="00A35EA9" w:rsidRDefault="00A35EA9" w:rsidP="00A35EA9">
      <w:pPr>
        <w:jc w:val="center"/>
      </w:pPr>
      <w:r>
        <w:t>п. Юбилейный</w:t>
      </w:r>
    </w:p>
    <w:p w:rsidR="00A35EA9" w:rsidRDefault="00A35EA9" w:rsidP="00A35EA9"/>
    <w:p w:rsidR="00F871A2" w:rsidRDefault="00F871A2" w:rsidP="00F871A2">
      <w:pPr>
        <w:jc w:val="center"/>
        <w:rPr>
          <w:b/>
        </w:rPr>
      </w:pPr>
      <w:r>
        <w:rPr>
          <w:b/>
        </w:rPr>
        <w:t>О внесении изменений в решение Юбилейной сельской Думы</w:t>
      </w:r>
    </w:p>
    <w:p w:rsidR="00F871A2" w:rsidRDefault="00F871A2" w:rsidP="00F871A2">
      <w:pPr>
        <w:jc w:val="center"/>
        <w:rPr>
          <w:b/>
        </w:rPr>
      </w:pPr>
      <w:r>
        <w:rPr>
          <w:b/>
        </w:rPr>
        <w:t>от 29.03.2018 № 78 «Об утверждении Положения о муниципальной</w:t>
      </w:r>
    </w:p>
    <w:p w:rsidR="00F871A2" w:rsidRDefault="00F871A2" w:rsidP="00F871A2">
      <w:pPr>
        <w:jc w:val="center"/>
        <w:rPr>
          <w:b/>
        </w:rPr>
      </w:pPr>
      <w:r>
        <w:rPr>
          <w:b/>
        </w:rPr>
        <w:t>службе в муниципальном образовании Юбилейное сельское поселение</w:t>
      </w:r>
    </w:p>
    <w:p w:rsidR="00F871A2" w:rsidRDefault="00F871A2" w:rsidP="00F871A2">
      <w:pPr>
        <w:jc w:val="center"/>
        <w:rPr>
          <w:b/>
        </w:rPr>
      </w:pPr>
      <w:r>
        <w:rPr>
          <w:b/>
        </w:rPr>
        <w:t>Котельничского района Кировской области»</w:t>
      </w:r>
    </w:p>
    <w:p w:rsidR="00F871A2" w:rsidRDefault="00F871A2" w:rsidP="00F871A2">
      <w:pPr>
        <w:jc w:val="center"/>
        <w:rPr>
          <w:b/>
        </w:rPr>
      </w:pPr>
    </w:p>
    <w:p w:rsidR="00F871A2" w:rsidRPr="007B62A4" w:rsidRDefault="00EC7ED8" w:rsidP="00F871A2">
      <w:pPr>
        <w:autoSpaceDE w:val="0"/>
        <w:jc w:val="both"/>
        <w:rPr>
          <w:rFonts w:eastAsia="Arial CYR"/>
          <w:bCs/>
        </w:rPr>
      </w:pPr>
      <w:r>
        <w:rPr>
          <w:rFonts w:eastAsia="Arial CYR"/>
          <w:bCs/>
        </w:rPr>
        <w:t xml:space="preserve">     В</w:t>
      </w:r>
      <w:r w:rsidR="00F871A2">
        <w:rPr>
          <w:rFonts w:eastAsia="Arial CYR"/>
          <w:bCs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B4D8D" w:rsidRPr="00EB4D8D">
        <w:rPr>
          <w:rFonts w:eastAsia="Arial CYR"/>
          <w:bCs/>
        </w:rPr>
        <w:t xml:space="preserve"> </w:t>
      </w:r>
      <w:r w:rsidR="007A3AA9">
        <w:rPr>
          <w:rFonts w:eastAsia="Arial CYR"/>
          <w:bCs/>
        </w:rPr>
        <w:t>рассмотрев</w:t>
      </w:r>
      <w:r w:rsidR="00EB4D8D">
        <w:rPr>
          <w:rFonts w:eastAsia="Arial CYR"/>
          <w:bCs/>
        </w:rPr>
        <w:t xml:space="preserve"> экспертное заключение </w:t>
      </w:r>
      <w:r w:rsidR="007A3AA9">
        <w:rPr>
          <w:rFonts w:eastAsia="Arial CYR"/>
          <w:bCs/>
        </w:rPr>
        <w:t xml:space="preserve">отдела по ведению регистра муниципальных правовых актов </w:t>
      </w:r>
      <w:r w:rsidR="00EB4D8D">
        <w:rPr>
          <w:rFonts w:eastAsia="Arial CYR"/>
          <w:bCs/>
        </w:rPr>
        <w:t>от 30.01.2024 № 23</w:t>
      </w:r>
      <w:r w:rsidR="007A3AA9">
        <w:rPr>
          <w:rFonts w:eastAsia="Arial CYR"/>
          <w:bCs/>
        </w:rPr>
        <w:t>9-47-07-03</w:t>
      </w:r>
      <w:r w:rsidR="00316BD6">
        <w:rPr>
          <w:rFonts w:eastAsia="Arial CYR"/>
          <w:bCs/>
        </w:rPr>
        <w:t>/</w:t>
      </w:r>
      <w:r>
        <w:rPr>
          <w:rFonts w:eastAsia="Arial CYR"/>
          <w:bCs/>
        </w:rPr>
        <w:t>,</w:t>
      </w:r>
      <w:r w:rsidR="00F871A2">
        <w:rPr>
          <w:rFonts w:eastAsia="Arial CYR"/>
          <w:bCs/>
        </w:rPr>
        <w:t xml:space="preserve"> </w:t>
      </w:r>
      <w:r w:rsidR="00F871A2">
        <w:t xml:space="preserve">в целях приведения нормативного правового акта в соответствие с требованиями действующего законодательства, Юбилейная сельская Дума Котельничского района Кировской области РЕШИЛА: </w:t>
      </w:r>
    </w:p>
    <w:p w:rsidR="00F871A2" w:rsidRDefault="00F871A2" w:rsidP="00F871A2">
      <w:pPr>
        <w:jc w:val="both"/>
      </w:pPr>
      <w:r>
        <w:t xml:space="preserve">   1. Внести в решение Юбилейной сельской Думы от 29.03.2018 № 78</w:t>
      </w:r>
    </w:p>
    <w:p w:rsidR="00F871A2" w:rsidRDefault="00F871A2" w:rsidP="00F871A2">
      <w:pPr>
        <w:jc w:val="both"/>
      </w:pPr>
      <w:r>
        <w:t>«Об утверждении Положения о муниципальной службе в муниципальном образовании Юбилейное сельское поселение Котельничского района Кировской области» следующие изменения:</w:t>
      </w:r>
    </w:p>
    <w:p w:rsidR="00F871A2" w:rsidRDefault="00F871A2" w:rsidP="00F871A2">
      <w:pPr>
        <w:shd w:val="clear" w:color="auto" w:fill="FFFFFF"/>
        <w:jc w:val="both"/>
        <w:outlineLvl w:val="0"/>
      </w:pPr>
      <w:r>
        <w:t xml:space="preserve">    </w:t>
      </w:r>
      <w:r w:rsidRPr="009B10F5">
        <w:t>1.1.</w:t>
      </w:r>
      <w:r>
        <w:t xml:space="preserve"> </w:t>
      </w:r>
      <w:r w:rsidR="00874EAE">
        <w:rPr>
          <w:bCs/>
          <w:kern w:val="36"/>
        </w:rPr>
        <w:t>В пункте 4</w:t>
      </w:r>
      <w:r>
        <w:rPr>
          <w:bCs/>
          <w:kern w:val="36"/>
        </w:rPr>
        <w:t xml:space="preserve"> </w:t>
      </w:r>
      <w:r w:rsidR="00874EAE">
        <w:rPr>
          <w:bCs/>
          <w:kern w:val="36"/>
        </w:rPr>
        <w:t>части 1 статьи 13</w:t>
      </w:r>
      <w:r>
        <w:rPr>
          <w:bCs/>
          <w:kern w:val="36"/>
        </w:rPr>
        <w:t xml:space="preserve"> слова «</w:t>
      </w:r>
      <w:r w:rsidR="00874EAE">
        <w:rPr>
          <w:bCs/>
          <w:kern w:val="36"/>
        </w:rPr>
        <w:t xml:space="preserve">, </w:t>
      </w:r>
      <w:r w:rsidR="00874EAE">
        <w:t>избирательную комиссию</w:t>
      </w:r>
      <w:r>
        <w:t xml:space="preserve"> муниципального образования» исключить</w:t>
      </w:r>
      <w:r w:rsidR="00874EAE">
        <w:t>, слово «которых» заменить словом «котором»</w:t>
      </w:r>
      <w:r>
        <w:t>;</w:t>
      </w:r>
    </w:p>
    <w:p w:rsidR="00F871A2" w:rsidRPr="000B72B0" w:rsidRDefault="00F871A2" w:rsidP="00F871A2">
      <w:pPr>
        <w:shd w:val="clear" w:color="auto" w:fill="FFFFFF"/>
        <w:jc w:val="both"/>
        <w:outlineLvl w:val="0"/>
      </w:pPr>
      <w:r>
        <w:t xml:space="preserve">   1.2.</w:t>
      </w:r>
      <w:r w:rsidR="000B72B0">
        <w:t xml:space="preserve"> Часть 2.3</w:t>
      </w:r>
      <w:r w:rsidR="000B72B0" w:rsidRPr="000B72B0">
        <w:rPr>
          <w:bCs/>
          <w:kern w:val="36"/>
        </w:rPr>
        <w:t xml:space="preserve"> </w:t>
      </w:r>
      <w:r w:rsidR="000B72B0">
        <w:rPr>
          <w:bCs/>
          <w:kern w:val="36"/>
        </w:rPr>
        <w:t>статьи 13</w:t>
      </w:r>
      <w:r w:rsidR="000B72B0">
        <w:rPr>
          <w:bCs/>
          <w:kern w:val="36"/>
          <w:vertAlign w:val="superscript"/>
        </w:rPr>
        <w:t xml:space="preserve">1 </w:t>
      </w:r>
      <w:r w:rsidR="000B72B0">
        <w:rPr>
          <w:bCs/>
          <w:kern w:val="36"/>
        </w:rPr>
        <w:t>дополнить словами «, за исключением случаев, установленных федеральными законами.»;</w:t>
      </w:r>
    </w:p>
    <w:p w:rsidR="000B72B0" w:rsidRDefault="00F871A2" w:rsidP="00F871A2">
      <w:pPr>
        <w:shd w:val="clear" w:color="auto" w:fill="FFFFFF"/>
        <w:jc w:val="both"/>
        <w:outlineLvl w:val="0"/>
      </w:pPr>
      <w:r>
        <w:t xml:space="preserve">   1.3.</w:t>
      </w:r>
      <w:r w:rsidR="00D87C89" w:rsidRPr="00D87C89">
        <w:t xml:space="preserve"> </w:t>
      </w:r>
      <w:r w:rsidR="00D87C89">
        <w:t>Часть 3.1.</w:t>
      </w:r>
      <w:r w:rsidR="00D87C89" w:rsidRPr="000B72B0">
        <w:rPr>
          <w:bCs/>
          <w:kern w:val="36"/>
        </w:rPr>
        <w:t xml:space="preserve"> </w:t>
      </w:r>
      <w:r w:rsidR="00D87C89">
        <w:rPr>
          <w:bCs/>
          <w:kern w:val="36"/>
        </w:rPr>
        <w:t>статьи 13</w:t>
      </w:r>
      <w:r w:rsidR="00D87C89">
        <w:rPr>
          <w:bCs/>
          <w:kern w:val="36"/>
          <w:vertAlign w:val="superscript"/>
        </w:rPr>
        <w:t xml:space="preserve">1 </w:t>
      </w:r>
      <w:r w:rsidR="00D87C89">
        <w:rPr>
          <w:bCs/>
          <w:kern w:val="36"/>
        </w:rPr>
        <w:t>дополнить словами «, за исключением случаев, установленных федеральными законами.»;</w:t>
      </w:r>
    </w:p>
    <w:p w:rsidR="00D87C89" w:rsidRDefault="00F871A2" w:rsidP="00F871A2">
      <w:pPr>
        <w:shd w:val="clear" w:color="auto" w:fill="FFFFFF"/>
        <w:jc w:val="both"/>
        <w:outlineLvl w:val="0"/>
      </w:pPr>
      <w:r>
        <w:t xml:space="preserve">   1.4.</w:t>
      </w:r>
      <w:r w:rsidR="00D87C89">
        <w:t xml:space="preserve"> В статье 14.2 слово «, акций» исключить;</w:t>
      </w:r>
    </w:p>
    <w:p w:rsidR="00F871A2" w:rsidRPr="00AE07F5" w:rsidRDefault="00F871A2" w:rsidP="000973AF">
      <w:pPr>
        <w:shd w:val="clear" w:color="auto" w:fill="FFFFFF"/>
        <w:jc w:val="both"/>
        <w:outlineLvl w:val="0"/>
      </w:pPr>
      <w:r>
        <w:t xml:space="preserve">   1.</w:t>
      </w:r>
      <w:r w:rsidR="00D87C89">
        <w:t>5</w:t>
      </w:r>
      <w:r w:rsidR="000973AF">
        <w:t>.</w:t>
      </w:r>
      <w:r w:rsidR="00D87C89">
        <w:t xml:space="preserve">  </w:t>
      </w:r>
      <w:r w:rsidR="000973AF">
        <w:t xml:space="preserve">Пункт 1 части 3 статьи </w:t>
      </w:r>
      <w:r w:rsidR="000973AF">
        <w:rPr>
          <w:bCs/>
          <w:kern w:val="36"/>
        </w:rPr>
        <w:t>26</w:t>
      </w:r>
      <w:r w:rsidR="000973AF">
        <w:rPr>
          <w:bCs/>
          <w:kern w:val="36"/>
          <w:vertAlign w:val="superscript"/>
        </w:rPr>
        <w:t xml:space="preserve">1 </w:t>
      </w:r>
      <w:r w:rsidR="000973AF">
        <w:rPr>
          <w:bCs/>
          <w:kern w:val="36"/>
        </w:rPr>
        <w:t>дополнить словами «или в соответствии со статьей 13.4 Федерального закона от 25 декабря 2008 года № 273-ФЗ «О противодействии коррупции»</w:t>
      </w:r>
      <w:r w:rsidR="00EB4D8D">
        <w:rPr>
          <w:bCs/>
          <w:kern w:val="36"/>
        </w:rPr>
        <w:t xml:space="preserve"> уполномоченным подразделением Администрации Президента Российской Федерации</w:t>
      </w:r>
      <w:r w:rsidR="000973AF">
        <w:rPr>
          <w:bCs/>
          <w:kern w:val="36"/>
        </w:rPr>
        <w:t>.».</w:t>
      </w:r>
    </w:p>
    <w:p w:rsidR="00F871A2" w:rsidRPr="00C23048" w:rsidRDefault="00F871A2" w:rsidP="00F871A2">
      <w:pPr>
        <w:jc w:val="both"/>
        <w:rPr>
          <w:rStyle w:val="a3"/>
          <w:i w:val="0"/>
          <w:iCs w:val="0"/>
        </w:rPr>
      </w:pPr>
      <w:r>
        <w:rPr>
          <w:rStyle w:val="a3"/>
          <w:i w:val="0"/>
        </w:rPr>
        <w:t xml:space="preserve">   </w:t>
      </w:r>
      <w:r w:rsidRPr="00F6583A">
        <w:rPr>
          <w:rStyle w:val="a3"/>
          <w:i w:val="0"/>
        </w:rPr>
        <w:t>2.</w:t>
      </w:r>
      <w:r>
        <w:rPr>
          <w:rStyle w:val="a3"/>
          <w:i w:val="0"/>
        </w:rPr>
        <w:t xml:space="preserve"> </w:t>
      </w:r>
      <w:r w:rsidRPr="00F6583A">
        <w:rPr>
          <w:rStyle w:val="a3"/>
          <w:i w:val="0"/>
        </w:rPr>
        <w:t>Опубликовать данное решение в Информационном бюллетене и на</w:t>
      </w:r>
      <w:r w:rsidRPr="0082459F">
        <w:rPr>
          <w:rStyle w:val="a3"/>
          <w:i w:val="0"/>
        </w:rPr>
        <w:t xml:space="preserve"> сайте органов местного самоуправления Котельничского муниципального района </w:t>
      </w:r>
      <w:hyperlink r:id="rId4" w:history="1">
        <w:r>
          <w:rPr>
            <w:rStyle w:val="a4"/>
            <w:lang w:eastAsia="zh-CN"/>
          </w:rPr>
          <w:t>http://www.kotelnich-msu.ru</w:t>
        </w:r>
      </w:hyperlink>
      <w:r>
        <w:rPr>
          <w:lang w:eastAsia="zh-CN"/>
        </w:rPr>
        <w:t>.</w:t>
      </w:r>
    </w:p>
    <w:p w:rsidR="00F871A2" w:rsidRDefault="00F871A2" w:rsidP="00EC7ED8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3. Настоящее решение вступает в силу в соответствии с действующим законодательством.</w:t>
      </w:r>
    </w:p>
    <w:p w:rsidR="00EC7ED8" w:rsidRPr="003E28C9" w:rsidRDefault="00EC7ED8" w:rsidP="00EC7ED8">
      <w:pPr>
        <w:jc w:val="both"/>
        <w:rPr>
          <w:iCs/>
        </w:rPr>
      </w:pPr>
    </w:p>
    <w:p w:rsidR="00F871A2" w:rsidRDefault="00F871A2" w:rsidP="00F871A2">
      <w:pPr>
        <w:jc w:val="both"/>
      </w:pPr>
      <w:r>
        <w:t xml:space="preserve">   Глава Юбилейного </w:t>
      </w:r>
    </w:p>
    <w:p w:rsidR="00F871A2" w:rsidRPr="004F139B" w:rsidRDefault="00F871A2" w:rsidP="00F871A2">
      <w:pPr>
        <w:jc w:val="both"/>
      </w:pPr>
      <w:r>
        <w:t xml:space="preserve">   сельского поселения                                                 </w:t>
      </w:r>
      <w:proofErr w:type="spellStart"/>
      <w:r>
        <w:t>С.В.Червяков</w:t>
      </w:r>
      <w:proofErr w:type="spellEnd"/>
    </w:p>
    <w:p w:rsidR="000636D9" w:rsidRDefault="000636D9"/>
    <w:sectPr w:rsidR="000636D9" w:rsidSect="00EC7E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A9"/>
    <w:rsid w:val="000636D9"/>
    <w:rsid w:val="000973AF"/>
    <w:rsid w:val="000B72B0"/>
    <w:rsid w:val="00270E75"/>
    <w:rsid w:val="00316BD6"/>
    <w:rsid w:val="0065522C"/>
    <w:rsid w:val="007A3AA9"/>
    <w:rsid w:val="00874EAE"/>
    <w:rsid w:val="00A35EA9"/>
    <w:rsid w:val="00D87C89"/>
    <w:rsid w:val="00EB4D8D"/>
    <w:rsid w:val="00EC7ED8"/>
    <w:rsid w:val="00F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A3A7-ECAF-456D-81D5-93A8446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871A2"/>
    <w:rPr>
      <w:i/>
      <w:iCs/>
    </w:rPr>
  </w:style>
  <w:style w:type="character" w:styleId="a4">
    <w:name w:val="Hyperlink"/>
    <w:uiPriority w:val="99"/>
    <w:rsid w:val="00F8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7</cp:revision>
  <dcterms:created xsi:type="dcterms:W3CDTF">2024-02-01T07:10:00Z</dcterms:created>
  <dcterms:modified xsi:type="dcterms:W3CDTF">2024-02-13T08:11:00Z</dcterms:modified>
</cp:coreProperties>
</file>